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52DC" w14:textId="06C881C7" w:rsidR="002740A7" w:rsidRPr="00FF771C" w:rsidRDefault="00217DD0" w:rsidP="00E06859">
      <w:pPr>
        <w:pStyle w:val="Ingenafstand"/>
        <w:jc w:val="center"/>
      </w:pPr>
      <w:r w:rsidRPr="00FF771C">
        <w:t>Andelsselskabet</w:t>
      </w:r>
    </w:p>
    <w:p w14:paraId="1E7BA02F" w14:textId="77777777" w:rsidR="002740A7" w:rsidRPr="00FF771C" w:rsidRDefault="00217DD0" w:rsidP="007E0D7F">
      <w:pPr>
        <w:pStyle w:val="Ingenafstand"/>
        <w:jc w:val="center"/>
      </w:pPr>
      <w:r w:rsidRPr="00FF771C">
        <w:t>Thorsager Vandværk</w:t>
      </w:r>
    </w:p>
    <w:p w14:paraId="07BCF1E3" w14:textId="2A015294" w:rsidR="002740A7" w:rsidRPr="00FF771C" w:rsidRDefault="00217DD0">
      <w:pPr>
        <w:spacing w:after="255" w:line="259" w:lineRule="auto"/>
        <w:ind w:left="2384" w:firstLine="0"/>
        <w:rPr>
          <w:sz w:val="28"/>
          <w:szCs w:val="28"/>
        </w:rPr>
      </w:pPr>
      <w:r w:rsidRPr="00FF771C">
        <w:rPr>
          <w:sz w:val="28"/>
          <w:szCs w:val="28"/>
        </w:rPr>
        <w:t xml:space="preserve">Ordinær Generalforsamling </w:t>
      </w:r>
      <w:r w:rsidR="006C2FE5">
        <w:rPr>
          <w:sz w:val="28"/>
          <w:szCs w:val="28"/>
        </w:rPr>
        <w:t>15</w:t>
      </w:r>
      <w:r w:rsidR="00797C61">
        <w:rPr>
          <w:sz w:val="28"/>
          <w:szCs w:val="28"/>
        </w:rPr>
        <w:t xml:space="preserve"> </w:t>
      </w:r>
      <w:r w:rsidR="00404B3A">
        <w:rPr>
          <w:sz w:val="28"/>
          <w:szCs w:val="28"/>
        </w:rPr>
        <w:t>04</w:t>
      </w:r>
      <w:r w:rsidR="00A05416">
        <w:rPr>
          <w:sz w:val="28"/>
          <w:szCs w:val="28"/>
        </w:rPr>
        <w:t xml:space="preserve"> 20</w:t>
      </w:r>
      <w:r w:rsidR="00404B3A">
        <w:rPr>
          <w:sz w:val="28"/>
          <w:szCs w:val="28"/>
        </w:rPr>
        <w:t>2</w:t>
      </w:r>
      <w:r w:rsidR="00A37750">
        <w:rPr>
          <w:sz w:val="28"/>
          <w:szCs w:val="28"/>
        </w:rPr>
        <w:t>6</w:t>
      </w:r>
    </w:p>
    <w:p w14:paraId="0C048C30" w14:textId="1EDC1091" w:rsidR="00232236" w:rsidRPr="00A441A6" w:rsidRDefault="00217DD0" w:rsidP="00404B3A">
      <w:pPr>
        <w:spacing w:after="182" w:line="259" w:lineRule="auto"/>
        <w:ind w:left="968"/>
        <w:jc w:val="center"/>
        <w:rPr>
          <w:sz w:val="28"/>
          <w:szCs w:val="28"/>
        </w:rPr>
      </w:pPr>
      <w:r w:rsidRPr="00A441A6">
        <w:rPr>
          <w:sz w:val="28"/>
          <w:szCs w:val="28"/>
        </w:rPr>
        <w:t>Beretning for 20</w:t>
      </w:r>
      <w:r w:rsidR="00A05416" w:rsidRPr="00A441A6">
        <w:rPr>
          <w:sz w:val="28"/>
          <w:szCs w:val="28"/>
        </w:rPr>
        <w:t>2</w:t>
      </w:r>
      <w:r w:rsidR="00A37750" w:rsidRPr="00A441A6">
        <w:rPr>
          <w:sz w:val="28"/>
          <w:szCs w:val="28"/>
        </w:rPr>
        <w:t>5</w:t>
      </w:r>
      <w:r w:rsidR="00232236" w:rsidRPr="00A441A6">
        <w:rPr>
          <w:sz w:val="28"/>
          <w:szCs w:val="28"/>
        </w:rPr>
        <w:t xml:space="preserve"> </w:t>
      </w:r>
    </w:p>
    <w:p w14:paraId="48971A5F" w14:textId="065F2B16" w:rsidR="002740A7" w:rsidRPr="00A441A6" w:rsidRDefault="00217DD0" w:rsidP="00423CB5">
      <w:pPr>
        <w:spacing w:after="182" w:line="259" w:lineRule="auto"/>
        <w:rPr>
          <w:sz w:val="28"/>
          <w:szCs w:val="28"/>
        </w:rPr>
      </w:pPr>
      <w:r w:rsidRPr="00A441A6">
        <w:rPr>
          <w:sz w:val="28"/>
          <w:szCs w:val="28"/>
        </w:rPr>
        <w:t>Thorsager Vandværks økonomi er stabil som kan ses i regnskabet</w:t>
      </w:r>
    </w:p>
    <w:p w14:paraId="6D4CA7E1" w14:textId="7A8A779F" w:rsidR="004467B3" w:rsidRPr="00A441A6" w:rsidRDefault="00217DD0">
      <w:pPr>
        <w:spacing w:after="265"/>
        <w:ind w:left="14" w:right="3414" w:firstLine="58"/>
        <w:rPr>
          <w:sz w:val="28"/>
          <w:szCs w:val="28"/>
        </w:rPr>
      </w:pPr>
      <w:r w:rsidRPr="00A441A6">
        <w:rPr>
          <w:sz w:val="28"/>
          <w:szCs w:val="28"/>
        </w:rPr>
        <w:t xml:space="preserve">Der er nu </w:t>
      </w:r>
      <w:r w:rsidR="00232236" w:rsidRPr="00A441A6">
        <w:rPr>
          <w:sz w:val="28"/>
          <w:szCs w:val="28"/>
        </w:rPr>
        <w:t>10</w:t>
      </w:r>
      <w:r w:rsidR="00040617" w:rsidRPr="00A441A6">
        <w:rPr>
          <w:sz w:val="28"/>
          <w:szCs w:val="28"/>
        </w:rPr>
        <w:t>3</w:t>
      </w:r>
      <w:r w:rsidR="009059BD" w:rsidRPr="00A441A6">
        <w:rPr>
          <w:sz w:val="28"/>
          <w:szCs w:val="28"/>
        </w:rPr>
        <w:t>9</w:t>
      </w:r>
      <w:r w:rsidRPr="00A441A6">
        <w:rPr>
          <w:sz w:val="28"/>
          <w:szCs w:val="28"/>
        </w:rPr>
        <w:t xml:space="preserve"> forbrugere, der er udpumpet m3 </w:t>
      </w:r>
      <w:r w:rsidR="001F7406" w:rsidRPr="00A441A6">
        <w:rPr>
          <w:sz w:val="28"/>
          <w:szCs w:val="28"/>
        </w:rPr>
        <w:t>77338</w:t>
      </w:r>
    </w:p>
    <w:p w14:paraId="09F8D748" w14:textId="7D1BCEB4" w:rsidR="00423CB5" w:rsidRPr="00A441A6" w:rsidRDefault="00217DD0" w:rsidP="00423CB5">
      <w:pPr>
        <w:ind w:left="24"/>
        <w:rPr>
          <w:sz w:val="28"/>
          <w:szCs w:val="28"/>
        </w:rPr>
      </w:pPr>
      <w:r w:rsidRPr="00A441A6">
        <w:rPr>
          <w:sz w:val="28"/>
          <w:szCs w:val="28"/>
        </w:rPr>
        <w:t>Vandkvaliteten ok</w:t>
      </w:r>
      <w:r w:rsidR="0053146A" w:rsidRPr="00A441A6">
        <w:rPr>
          <w:sz w:val="28"/>
          <w:szCs w:val="28"/>
        </w:rPr>
        <w:t>, og</w:t>
      </w:r>
      <w:r w:rsidR="00067FA2" w:rsidRPr="00A441A6">
        <w:rPr>
          <w:sz w:val="28"/>
          <w:szCs w:val="28"/>
        </w:rPr>
        <w:t xml:space="preserve"> </w:t>
      </w:r>
      <w:r w:rsidRPr="00A441A6">
        <w:rPr>
          <w:sz w:val="28"/>
          <w:szCs w:val="28"/>
        </w:rPr>
        <w:t>Analyse resultaterne kan ses, på hjemmesiden www.thorsvand dk</w:t>
      </w:r>
    </w:p>
    <w:p w14:paraId="55ED9487" w14:textId="77777777" w:rsidR="007D68AB" w:rsidRPr="00A441A6" w:rsidRDefault="007D68AB" w:rsidP="00423CB5">
      <w:pPr>
        <w:ind w:left="24"/>
        <w:rPr>
          <w:sz w:val="28"/>
          <w:szCs w:val="28"/>
        </w:rPr>
      </w:pPr>
    </w:p>
    <w:p w14:paraId="1054C098" w14:textId="62F0739F" w:rsidR="00CE6581" w:rsidRPr="00A441A6" w:rsidRDefault="00CE6581" w:rsidP="00423CB5">
      <w:pPr>
        <w:ind w:left="24"/>
        <w:rPr>
          <w:sz w:val="28"/>
          <w:szCs w:val="28"/>
        </w:rPr>
      </w:pPr>
      <w:r w:rsidRPr="00A441A6">
        <w:rPr>
          <w:sz w:val="28"/>
          <w:szCs w:val="28"/>
        </w:rPr>
        <w:t xml:space="preserve">Der har </w:t>
      </w:r>
      <w:r w:rsidR="002D6705" w:rsidRPr="00A441A6">
        <w:rPr>
          <w:sz w:val="28"/>
          <w:szCs w:val="28"/>
        </w:rPr>
        <w:t>ikke</w:t>
      </w:r>
      <w:r w:rsidR="00E43831" w:rsidRPr="00A441A6">
        <w:rPr>
          <w:sz w:val="28"/>
          <w:szCs w:val="28"/>
        </w:rPr>
        <w:t xml:space="preserve"> </w:t>
      </w:r>
      <w:r w:rsidRPr="00A441A6">
        <w:rPr>
          <w:sz w:val="28"/>
          <w:szCs w:val="28"/>
        </w:rPr>
        <w:t>været brud på nettet</w:t>
      </w:r>
    </w:p>
    <w:p w14:paraId="7B76EBA2" w14:textId="77777777" w:rsidR="00CE6581" w:rsidRPr="00A441A6" w:rsidRDefault="00CE6581" w:rsidP="00423CB5">
      <w:pPr>
        <w:ind w:left="24"/>
        <w:rPr>
          <w:sz w:val="28"/>
          <w:szCs w:val="28"/>
        </w:rPr>
      </w:pPr>
    </w:p>
    <w:p w14:paraId="741C2937" w14:textId="14DAD548" w:rsidR="00CE6581" w:rsidRPr="00A441A6" w:rsidRDefault="00E94BFD" w:rsidP="00423CB5">
      <w:pPr>
        <w:ind w:left="24"/>
        <w:rPr>
          <w:sz w:val="28"/>
          <w:szCs w:val="28"/>
        </w:rPr>
      </w:pPr>
      <w:r w:rsidRPr="00A441A6">
        <w:rPr>
          <w:sz w:val="28"/>
          <w:szCs w:val="28"/>
        </w:rPr>
        <w:t xml:space="preserve">Der </w:t>
      </w:r>
      <w:r w:rsidR="00DE7AE7" w:rsidRPr="00A441A6">
        <w:rPr>
          <w:sz w:val="28"/>
          <w:szCs w:val="28"/>
        </w:rPr>
        <w:t xml:space="preserve">er </w:t>
      </w:r>
      <w:r w:rsidR="00042E64">
        <w:rPr>
          <w:sz w:val="28"/>
          <w:szCs w:val="28"/>
        </w:rPr>
        <w:t>4</w:t>
      </w:r>
      <w:r w:rsidR="006201BF" w:rsidRPr="00A441A6">
        <w:rPr>
          <w:sz w:val="28"/>
          <w:szCs w:val="28"/>
        </w:rPr>
        <w:t xml:space="preserve"> </w:t>
      </w:r>
      <w:r w:rsidR="00DE7AE7" w:rsidRPr="00A441A6">
        <w:rPr>
          <w:sz w:val="28"/>
          <w:szCs w:val="28"/>
        </w:rPr>
        <w:t>nye tilslutninger</w:t>
      </w:r>
    </w:p>
    <w:p w14:paraId="217DD523" w14:textId="77777777" w:rsidR="00CE6581" w:rsidRPr="00A441A6" w:rsidRDefault="00CE6581" w:rsidP="00423CB5">
      <w:pPr>
        <w:ind w:left="24"/>
        <w:rPr>
          <w:sz w:val="28"/>
          <w:szCs w:val="28"/>
        </w:rPr>
      </w:pPr>
    </w:p>
    <w:p w14:paraId="657E1EA8" w14:textId="5501F02C" w:rsidR="00461D11" w:rsidRPr="00A441A6" w:rsidRDefault="00461D11" w:rsidP="00470828">
      <w:pPr>
        <w:spacing w:after="290"/>
        <w:ind w:left="24" w:right="1296"/>
        <w:rPr>
          <w:sz w:val="28"/>
          <w:szCs w:val="28"/>
        </w:rPr>
      </w:pPr>
      <w:r w:rsidRPr="00A441A6">
        <w:rPr>
          <w:sz w:val="28"/>
          <w:szCs w:val="28"/>
        </w:rPr>
        <w:t>Kløver</w:t>
      </w:r>
      <w:r w:rsidR="00F927E8" w:rsidRPr="00A441A6">
        <w:rPr>
          <w:sz w:val="28"/>
          <w:szCs w:val="28"/>
        </w:rPr>
        <w:t>parken</w:t>
      </w:r>
      <w:r w:rsidR="00465C3C" w:rsidRPr="00A441A6">
        <w:rPr>
          <w:sz w:val="28"/>
          <w:szCs w:val="28"/>
        </w:rPr>
        <w:t xml:space="preserve"> </w:t>
      </w:r>
      <w:r w:rsidR="00ED49AC" w:rsidRPr="00A441A6">
        <w:rPr>
          <w:sz w:val="28"/>
          <w:szCs w:val="28"/>
        </w:rPr>
        <w:t xml:space="preserve">er der ikke </w:t>
      </w:r>
      <w:r w:rsidR="00DD2C12" w:rsidRPr="00A441A6">
        <w:rPr>
          <w:sz w:val="28"/>
          <w:szCs w:val="28"/>
        </w:rPr>
        <w:t xml:space="preserve">sket </w:t>
      </w:r>
      <w:r w:rsidR="00ED49AC" w:rsidRPr="00A441A6">
        <w:rPr>
          <w:sz w:val="28"/>
          <w:szCs w:val="28"/>
        </w:rPr>
        <w:t>noget</w:t>
      </w:r>
      <w:r w:rsidR="00042E64">
        <w:rPr>
          <w:sz w:val="28"/>
          <w:szCs w:val="28"/>
        </w:rPr>
        <w:t xml:space="preserve"> nyt</w:t>
      </w:r>
    </w:p>
    <w:p w14:paraId="45149DA3" w14:textId="19BA4DB3" w:rsidR="00272A14" w:rsidRPr="00A441A6" w:rsidRDefault="00272A14" w:rsidP="00272A14">
      <w:pPr>
        <w:spacing w:after="290"/>
        <w:ind w:left="24" w:right="1296"/>
        <w:rPr>
          <w:sz w:val="28"/>
          <w:szCs w:val="28"/>
        </w:rPr>
      </w:pPr>
      <w:r w:rsidRPr="00A441A6">
        <w:rPr>
          <w:sz w:val="28"/>
          <w:szCs w:val="28"/>
        </w:rPr>
        <w:t>D</w:t>
      </w:r>
      <w:r w:rsidR="00470828" w:rsidRPr="00A441A6">
        <w:rPr>
          <w:sz w:val="28"/>
          <w:szCs w:val="28"/>
        </w:rPr>
        <w:t>er blive</w:t>
      </w:r>
      <w:r w:rsidR="00CE401F" w:rsidRPr="00A441A6">
        <w:rPr>
          <w:sz w:val="28"/>
          <w:szCs w:val="28"/>
        </w:rPr>
        <w:t>r</w:t>
      </w:r>
      <w:r w:rsidR="00470828" w:rsidRPr="00A441A6">
        <w:rPr>
          <w:sz w:val="28"/>
          <w:szCs w:val="28"/>
        </w:rPr>
        <w:t xml:space="preserve"> pristalsreguleret på tilslutningsafgiften hvert år, den 0101</w:t>
      </w:r>
    </w:p>
    <w:p w14:paraId="022BA5F9" w14:textId="3D3943F2" w:rsidR="00AD1403" w:rsidRPr="00A441A6" w:rsidRDefault="00AD1403" w:rsidP="00272A14">
      <w:pPr>
        <w:spacing w:after="290"/>
        <w:ind w:left="24" w:right="1296"/>
        <w:rPr>
          <w:sz w:val="28"/>
          <w:szCs w:val="28"/>
        </w:rPr>
      </w:pPr>
      <w:r w:rsidRPr="00A441A6">
        <w:rPr>
          <w:sz w:val="28"/>
          <w:szCs w:val="28"/>
        </w:rPr>
        <w:t>Planer for 2026</w:t>
      </w:r>
    </w:p>
    <w:p w14:paraId="71C7DAA0" w14:textId="2236EF99" w:rsidR="00F83973" w:rsidRPr="00A441A6" w:rsidRDefault="00CA65A3" w:rsidP="00272A14">
      <w:pPr>
        <w:spacing w:after="290"/>
        <w:ind w:left="24" w:right="1296"/>
        <w:rPr>
          <w:sz w:val="28"/>
          <w:szCs w:val="28"/>
        </w:rPr>
      </w:pPr>
      <w:r w:rsidRPr="00A441A6">
        <w:rPr>
          <w:sz w:val="28"/>
          <w:szCs w:val="28"/>
        </w:rPr>
        <w:t xml:space="preserve">Der skal monteres </w:t>
      </w:r>
      <w:r w:rsidR="00800FBF" w:rsidRPr="00A441A6">
        <w:rPr>
          <w:sz w:val="28"/>
          <w:szCs w:val="28"/>
        </w:rPr>
        <w:t>1039 V</w:t>
      </w:r>
      <w:r w:rsidR="002102EF" w:rsidRPr="00A441A6">
        <w:rPr>
          <w:sz w:val="28"/>
          <w:szCs w:val="28"/>
        </w:rPr>
        <w:t>andmålere</w:t>
      </w:r>
    </w:p>
    <w:p w14:paraId="4665492D" w14:textId="60950115" w:rsidR="00734A82" w:rsidRPr="00A441A6" w:rsidRDefault="00734A82" w:rsidP="00272A14">
      <w:pPr>
        <w:spacing w:after="290"/>
        <w:ind w:left="24" w:right="1296"/>
        <w:rPr>
          <w:sz w:val="28"/>
          <w:szCs w:val="28"/>
        </w:rPr>
      </w:pPr>
      <w:r w:rsidRPr="00A441A6">
        <w:rPr>
          <w:sz w:val="28"/>
          <w:szCs w:val="28"/>
        </w:rPr>
        <w:t xml:space="preserve">Kamstrup oplyser at der skal nye vandmålere til, for at man kan bruge </w:t>
      </w:r>
      <w:proofErr w:type="gramStart"/>
      <w:r w:rsidRPr="00A441A6">
        <w:rPr>
          <w:sz w:val="28"/>
          <w:szCs w:val="28"/>
        </w:rPr>
        <w:t>deres  systemer</w:t>
      </w:r>
      <w:proofErr w:type="gramEnd"/>
      <w:r w:rsidRPr="00A441A6">
        <w:rPr>
          <w:sz w:val="28"/>
          <w:szCs w:val="28"/>
        </w:rPr>
        <w:t xml:space="preserve"> til oplysninger </w:t>
      </w:r>
      <w:r w:rsidR="003E3AFB" w:rsidRPr="00A441A6">
        <w:rPr>
          <w:sz w:val="28"/>
          <w:szCs w:val="28"/>
        </w:rPr>
        <w:t>til</w:t>
      </w:r>
      <w:r w:rsidRPr="00A441A6">
        <w:rPr>
          <w:sz w:val="28"/>
          <w:szCs w:val="28"/>
        </w:rPr>
        <w:t xml:space="preserve"> forbrugerne, vandmålere og montering af disse</w:t>
      </w:r>
      <w:r w:rsidR="004160AA" w:rsidRPr="00A441A6">
        <w:rPr>
          <w:sz w:val="28"/>
          <w:szCs w:val="28"/>
        </w:rPr>
        <w:t xml:space="preserve"> Pris</w:t>
      </w:r>
      <w:r w:rsidRPr="00A441A6">
        <w:rPr>
          <w:sz w:val="28"/>
          <w:szCs w:val="28"/>
        </w:rPr>
        <w:t xml:space="preserve"> </w:t>
      </w:r>
      <w:proofErr w:type="spellStart"/>
      <w:r w:rsidRPr="00A441A6">
        <w:rPr>
          <w:sz w:val="28"/>
          <w:szCs w:val="28"/>
        </w:rPr>
        <w:t>ca</w:t>
      </w:r>
      <w:proofErr w:type="spellEnd"/>
      <w:r w:rsidRPr="00A441A6">
        <w:rPr>
          <w:sz w:val="28"/>
          <w:szCs w:val="28"/>
        </w:rPr>
        <w:t xml:space="preserve"> </w:t>
      </w:r>
      <w:r w:rsidR="006C311F" w:rsidRPr="00A441A6">
        <w:rPr>
          <w:sz w:val="28"/>
          <w:szCs w:val="28"/>
        </w:rPr>
        <w:t>2</w:t>
      </w:r>
      <w:r w:rsidR="00515032" w:rsidRPr="00A441A6">
        <w:rPr>
          <w:sz w:val="28"/>
          <w:szCs w:val="28"/>
        </w:rPr>
        <w:t xml:space="preserve"> Millioner</w:t>
      </w:r>
      <w:r w:rsidR="00DD5224" w:rsidRPr="00A441A6">
        <w:rPr>
          <w:sz w:val="28"/>
          <w:szCs w:val="28"/>
        </w:rPr>
        <w:t>.</w:t>
      </w:r>
      <w:r w:rsidR="00574167" w:rsidRPr="00A441A6">
        <w:rPr>
          <w:sz w:val="28"/>
          <w:szCs w:val="28"/>
        </w:rPr>
        <w:t xml:space="preserve"> Årlige omkostninger pr. forbruger ca.  100 kr.</w:t>
      </w:r>
    </w:p>
    <w:p w14:paraId="32D8AD03" w14:textId="7769EEC7" w:rsidR="001675E4" w:rsidRPr="00A441A6" w:rsidRDefault="00D74A0D" w:rsidP="00D74A0D">
      <w:pPr>
        <w:spacing w:after="290"/>
        <w:ind w:left="14" w:right="1296" w:firstLine="0"/>
        <w:rPr>
          <w:sz w:val="28"/>
          <w:szCs w:val="28"/>
        </w:rPr>
      </w:pPr>
      <w:proofErr w:type="gramStart"/>
      <w:r w:rsidRPr="00A441A6">
        <w:rPr>
          <w:sz w:val="28"/>
          <w:szCs w:val="28"/>
        </w:rPr>
        <w:t>.</w:t>
      </w:r>
      <w:r w:rsidR="007B5C3A" w:rsidRPr="00A441A6">
        <w:rPr>
          <w:sz w:val="28"/>
          <w:szCs w:val="28"/>
        </w:rPr>
        <w:t>Olietanke</w:t>
      </w:r>
      <w:r w:rsidR="00E62B66" w:rsidRPr="00A441A6">
        <w:rPr>
          <w:sz w:val="28"/>
          <w:szCs w:val="28"/>
        </w:rPr>
        <w:t>n</w:t>
      </w:r>
      <w:proofErr w:type="gramEnd"/>
      <w:r w:rsidR="00DD7B68" w:rsidRPr="00A441A6">
        <w:rPr>
          <w:sz w:val="28"/>
          <w:szCs w:val="28"/>
        </w:rPr>
        <w:t xml:space="preserve"> er</w:t>
      </w:r>
      <w:r w:rsidR="00FF1B55" w:rsidRPr="00A441A6">
        <w:rPr>
          <w:sz w:val="28"/>
          <w:szCs w:val="28"/>
        </w:rPr>
        <w:t xml:space="preserve"> </w:t>
      </w:r>
      <w:r w:rsidR="00E62B66" w:rsidRPr="00A441A6">
        <w:rPr>
          <w:sz w:val="28"/>
          <w:szCs w:val="28"/>
        </w:rPr>
        <w:t>godkendt</w:t>
      </w:r>
      <w:r w:rsidR="00B523B9" w:rsidRPr="00A441A6">
        <w:rPr>
          <w:sz w:val="28"/>
          <w:szCs w:val="28"/>
        </w:rPr>
        <w:t xml:space="preserve"> </w:t>
      </w:r>
      <w:r w:rsidR="00900812" w:rsidRPr="00A441A6">
        <w:rPr>
          <w:sz w:val="28"/>
          <w:szCs w:val="28"/>
        </w:rPr>
        <w:t xml:space="preserve">af </w:t>
      </w:r>
      <w:r w:rsidR="00D912B6" w:rsidRPr="00A441A6">
        <w:rPr>
          <w:sz w:val="28"/>
          <w:szCs w:val="28"/>
        </w:rPr>
        <w:t>Kommunen t</w:t>
      </w:r>
      <w:r w:rsidR="00B523B9" w:rsidRPr="00A441A6">
        <w:rPr>
          <w:sz w:val="28"/>
          <w:szCs w:val="28"/>
        </w:rPr>
        <w:t>il År 2065</w:t>
      </w:r>
      <w:r w:rsidR="00900812" w:rsidRPr="00A441A6">
        <w:rPr>
          <w:sz w:val="28"/>
          <w:szCs w:val="28"/>
        </w:rPr>
        <w:t xml:space="preserve"> </w:t>
      </w:r>
    </w:p>
    <w:p w14:paraId="2243354B" w14:textId="461965FA" w:rsidR="008614F3" w:rsidRPr="00A441A6" w:rsidRDefault="00FF1B55" w:rsidP="00D74A0D">
      <w:pPr>
        <w:spacing w:after="290"/>
        <w:ind w:left="14" w:right="1296" w:firstLine="0"/>
        <w:rPr>
          <w:sz w:val="28"/>
          <w:szCs w:val="28"/>
        </w:rPr>
      </w:pPr>
      <w:r w:rsidRPr="00A441A6">
        <w:rPr>
          <w:sz w:val="28"/>
          <w:szCs w:val="28"/>
        </w:rPr>
        <w:t>Ledningsnettet vil der være noget alm, vedligehold</w:t>
      </w:r>
      <w:r w:rsidR="00D74A0D" w:rsidRPr="00A441A6">
        <w:rPr>
          <w:sz w:val="28"/>
          <w:szCs w:val="28"/>
        </w:rPr>
        <w:t>.</w:t>
      </w:r>
    </w:p>
    <w:p w14:paraId="7BD32EED" w14:textId="6C092E6F" w:rsidR="004467B3" w:rsidRPr="00A441A6" w:rsidRDefault="00F6719B" w:rsidP="004467B3">
      <w:pPr>
        <w:spacing w:after="565"/>
        <w:ind w:left="24" w:right="1865"/>
        <w:rPr>
          <w:sz w:val="28"/>
          <w:szCs w:val="28"/>
        </w:rPr>
      </w:pPr>
      <w:r w:rsidRPr="00A441A6">
        <w:rPr>
          <w:sz w:val="28"/>
          <w:szCs w:val="28"/>
        </w:rPr>
        <w:t xml:space="preserve"> </w:t>
      </w:r>
      <w:r w:rsidR="00217DD0" w:rsidRPr="00A441A6">
        <w:rPr>
          <w:sz w:val="28"/>
          <w:szCs w:val="28"/>
        </w:rPr>
        <w:t xml:space="preserve">Hovedhaner på ledningsnettet, som skal </w:t>
      </w:r>
      <w:proofErr w:type="gramStart"/>
      <w:r w:rsidR="00217DD0" w:rsidRPr="00A441A6">
        <w:rPr>
          <w:sz w:val="28"/>
          <w:szCs w:val="28"/>
        </w:rPr>
        <w:t>udskiftes</w:t>
      </w:r>
      <w:proofErr w:type="gramEnd"/>
      <w:r w:rsidR="00217DD0" w:rsidRPr="00A441A6">
        <w:rPr>
          <w:sz w:val="28"/>
          <w:szCs w:val="28"/>
        </w:rPr>
        <w:t xml:space="preserve"> kan give nogle </w:t>
      </w:r>
      <w:r w:rsidR="0052157E" w:rsidRPr="00A441A6">
        <w:rPr>
          <w:sz w:val="28"/>
          <w:szCs w:val="28"/>
        </w:rPr>
        <w:t>forsyningsproblemer</w:t>
      </w:r>
      <w:r w:rsidR="00217DD0" w:rsidRPr="00A441A6">
        <w:rPr>
          <w:sz w:val="28"/>
          <w:szCs w:val="28"/>
        </w:rPr>
        <w:t xml:space="preserve"> </w:t>
      </w:r>
      <w:r w:rsidR="00D74BC5" w:rsidRPr="00A441A6">
        <w:rPr>
          <w:sz w:val="28"/>
          <w:szCs w:val="28"/>
        </w:rPr>
        <w:t xml:space="preserve">i </w:t>
      </w:r>
      <w:r w:rsidR="00217DD0" w:rsidRPr="00A441A6">
        <w:rPr>
          <w:sz w:val="28"/>
          <w:szCs w:val="28"/>
        </w:rPr>
        <w:t>nogle timer</w:t>
      </w:r>
      <w:r w:rsidR="00DF4490" w:rsidRPr="00A441A6">
        <w:rPr>
          <w:sz w:val="28"/>
          <w:szCs w:val="28"/>
        </w:rPr>
        <w:t>,</w:t>
      </w:r>
      <w:r w:rsidR="00217DD0" w:rsidRPr="00A441A6">
        <w:rPr>
          <w:sz w:val="28"/>
          <w:szCs w:val="28"/>
        </w:rPr>
        <w:t xml:space="preserve"> men det oplyses på hjemmesiden hvornår</w:t>
      </w:r>
      <w:r w:rsidR="00DF4490" w:rsidRPr="00A441A6">
        <w:rPr>
          <w:sz w:val="28"/>
          <w:szCs w:val="28"/>
        </w:rPr>
        <w:t>,</w:t>
      </w:r>
      <w:r w:rsidR="003C63AD" w:rsidRPr="00A441A6">
        <w:rPr>
          <w:sz w:val="28"/>
          <w:szCs w:val="28"/>
        </w:rPr>
        <w:t xml:space="preserve"> </w:t>
      </w:r>
      <w:r w:rsidR="00217DD0" w:rsidRPr="00A441A6">
        <w:rPr>
          <w:sz w:val="28"/>
          <w:szCs w:val="28"/>
        </w:rPr>
        <w:t>men er det brud bliver der bare lukket</w:t>
      </w:r>
      <w:r w:rsidR="005C00D7" w:rsidRPr="00A441A6">
        <w:rPr>
          <w:sz w:val="28"/>
          <w:szCs w:val="28"/>
        </w:rPr>
        <w:t xml:space="preserve"> og oplyst på  </w:t>
      </w:r>
      <w:hyperlink r:id="rId4" w:history="1">
        <w:r w:rsidR="005C00D7" w:rsidRPr="00A441A6">
          <w:rPr>
            <w:rStyle w:val="Hyperlink"/>
            <w:sz w:val="28"/>
            <w:szCs w:val="28"/>
          </w:rPr>
          <w:t>www.thorsvand.dk</w:t>
        </w:r>
      </w:hyperlink>
      <w:r w:rsidR="005C00D7" w:rsidRPr="00A441A6">
        <w:rPr>
          <w:sz w:val="28"/>
          <w:szCs w:val="28"/>
        </w:rPr>
        <w:t xml:space="preserve">  hurtigst muligt</w:t>
      </w:r>
    </w:p>
    <w:p w14:paraId="6FBC235F" w14:textId="77777777" w:rsidR="002740A7" w:rsidRPr="00A441A6" w:rsidRDefault="00245181" w:rsidP="00245181">
      <w:pPr>
        <w:spacing w:after="565"/>
        <w:ind w:left="1304" w:right="1865" w:hanging="1290"/>
        <w:jc w:val="center"/>
        <w:rPr>
          <w:sz w:val="28"/>
          <w:szCs w:val="28"/>
        </w:rPr>
      </w:pPr>
      <w:r w:rsidRPr="00A441A6">
        <w:rPr>
          <w:sz w:val="28"/>
          <w:szCs w:val="28"/>
        </w:rPr>
        <w:t>Thorsager Vandværk</w:t>
      </w:r>
    </w:p>
    <w:sectPr w:rsidR="002740A7" w:rsidRPr="00A441A6">
      <w:pgSz w:w="11920" w:h="16840"/>
      <w:pgMar w:top="1440" w:right="2125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A7"/>
    <w:rsid w:val="00040617"/>
    <w:rsid w:val="00042E64"/>
    <w:rsid w:val="00067FA2"/>
    <w:rsid w:val="000B249C"/>
    <w:rsid w:val="000D6FC8"/>
    <w:rsid w:val="001675E4"/>
    <w:rsid w:val="00174B7F"/>
    <w:rsid w:val="001916A2"/>
    <w:rsid w:val="001F01DB"/>
    <w:rsid w:val="001F7406"/>
    <w:rsid w:val="001F7D5F"/>
    <w:rsid w:val="00206AB0"/>
    <w:rsid w:val="002102EF"/>
    <w:rsid w:val="00217DD0"/>
    <w:rsid w:val="00232236"/>
    <w:rsid w:val="0023748E"/>
    <w:rsid w:val="00245181"/>
    <w:rsid w:val="0026756B"/>
    <w:rsid w:val="00272A14"/>
    <w:rsid w:val="002740A7"/>
    <w:rsid w:val="002850F0"/>
    <w:rsid w:val="002901FF"/>
    <w:rsid w:val="002C1658"/>
    <w:rsid w:val="002D6705"/>
    <w:rsid w:val="002D69A5"/>
    <w:rsid w:val="003B3C17"/>
    <w:rsid w:val="003C3652"/>
    <w:rsid w:val="003C63AD"/>
    <w:rsid w:val="003E3AFB"/>
    <w:rsid w:val="003E4E49"/>
    <w:rsid w:val="00404B3A"/>
    <w:rsid w:val="004160AA"/>
    <w:rsid w:val="00423CB5"/>
    <w:rsid w:val="00425C48"/>
    <w:rsid w:val="004467B3"/>
    <w:rsid w:val="00461D11"/>
    <w:rsid w:val="00465C3C"/>
    <w:rsid w:val="00470828"/>
    <w:rsid w:val="004C66A0"/>
    <w:rsid w:val="004D1A3F"/>
    <w:rsid w:val="00515032"/>
    <w:rsid w:val="0052157E"/>
    <w:rsid w:val="00523F59"/>
    <w:rsid w:val="0053146A"/>
    <w:rsid w:val="00543AEF"/>
    <w:rsid w:val="00551F83"/>
    <w:rsid w:val="005648CC"/>
    <w:rsid w:val="00564D26"/>
    <w:rsid w:val="00574167"/>
    <w:rsid w:val="00580AD3"/>
    <w:rsid w:val="005C00D7"/>
    <w:rsid w:val="005C0FC2"/>
    <w:rsid w:val="005F42E6"/>
    <w:rsid w:val="006201BF"/>
    <w:rsid w:val="00632822"/>
    <w:rsid w:val="0067218A"/>
    <w:rsid w:val="00686695"/>
    <w:rsid w:val="006B3C37"/>
    <w:rsid w:val="006C2FE5"/>
    <w:rsid w:val="006C311F"/>
    <w:rsid w:val="006E0DA0"/>
    <w:rsid w:val="0070594E"/>
    <w:rsid w:val="00727157"/>
    <w:rsid w:val="00734A82"/>
    <w:rsid w:val="00742593"/>
    <w:rsid w:val="007829F6"/>
    <w:rsid w:val="00797C61"/>
    <w:rsid w:val="007A400C"/>
    <w:rsid w:val="007B5C3A"/>
    <w:rsid w:val="007D68AB"/>
    <w:rsid w:val="007E0D7F"/>
    <w:rsid w:val="007E6270"/>
    <w:rsid w:val="00800FBF"/>
    <w:rsid w:val="00804CE2"/>
    <w:rsid w:val="00817687"/>
    <w:rsid w:val="008614F3"/>
    <w:rsid w:val="008A5B32"/>
    <w:rsid w:val="008E48AF"/>
    <w:rsid w:val="00900812"/>
    <w:rsid w:val="009059BD"/>
    <w:rsid w:val="00992C08"/>
    <w:rsid w:val="00996FFE"/>
    <w:rsid w:val="009C6AEC"/>
    <w:rsid w:val="009D0566"/>
    <w:rsid w:val="00A052C1"/>
    <w:rsid w:val="00A05416"/>
    <w:rsid w:val="00A26BC2"/>
    <w:rsid w:val="00A33A41"/>
    <w:rsid w:val="00A37750"/>
    <w:rsid w:val="00A441A6"/>
    <w:rsid w:val="00A44C76"/>
    <w:rsid w:val="00A60C52"/>
    <w:rsid w:val="00AD1403"/>
    <w:rsid w:val="00B2226C"/>
    <w:rsid w:val="00B4565B"/>
    <w:rsid w:val="00B523B9"/>
    <w:rsid w:val="00BD2B97"/>
    <w:rsid w:val="00BF34C1"/>
    <w:rsid w:val="00C22B52"/>
    <w:rsid w:val="00C432AB"/>
    <w:rsid w:val="00C77AF4"/>
    <w:rsid w:val="00CA18C1"/>
    <w:rsid w:val="00CA65A3"/>
    <w:rsid w:val="00CE401F"/>
    <w:rsid w:val="00CE6581"/>
    <w:rsid w:val="00CF7F91"/>
    <w:rsid w:val="00D07F15"/>
    <w:rsid w:val="00D11C27"/>
    <w:rsid w:val="00D6779A"/>
    <w:rsid w:val="00D74A0D"/>
    <w:rsid w:val="00D74BC5"/>
    <w:rsid w:val="00D7754A"/>
    <w:rsid w:val="00D912B6"/>
    <w:rsid w:val="00DA1182"/>
    <w:rsid w:val="00DA6A2B"/>
    <w:rsid w:val="00DC346A"/>
    <w:rsid w:val="00DD2C12"/>
    <w:rsid w:val="00DD5224"/>
    <w:rsid w:val="00DD7B68"/>
    <w:rsid w:val="00DE7AE7"/>
    <w:rsid w:val="00DF06C7"/>
    <w:rsid w:val="00DF4490"/>
    <w:rsid w:val="00E06859"/>
    <w:rsid w:val="00E14500"/>
    <w:rsid w:val="00E43831"/>
    <w:rsid w:val="00E62B66"/>
    <w:rsid w:val="00E71C1D"/>
    <w:rsid w:val="00E94BFD"/>
    <w:rsid w:val="00EA25E1"/>
    <w:rsid w:val="00EB6E5D"/>
    <w:rsid w:val="00ED49AC"/>
    <w:rsid w:val="00F009E6"/>
    <w:rsid w:val="00F02CD3"/>
    <w:rsid w:val="00F05FC8"/>
    <w:rsid w:val="00F46A5C"/>
    <w:rsid w:val="00F53047"/>
    <w:rsid w:val="00F6719B"/>
    <w:rsid w:val="00F83973"/>
    <w:rsid w:val="00F927E8"/>
    <w:rsid w:val="00FA4425"/>
    <w:rsid w:val="00FC0D8B"/>
    <w:rsid w:val="00FF1B55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79BC"/>
  <w15:docId w15:val="{5B9C2A82-DB7B-4F81-85AA-FB29A186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C00D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C00D7"/>
    <w:rPr>
      <w:color w:val="808080"/>
      <w:shd w:val="clear" w:color="auto" w:fill="E6E6E6"/>
    </w:rPr>
  </w:style>
  <w:style w:type="paragraph" w:styleId="Ingenafstand">
    <w:name w:val="No Spacing"/>
    <w:uiPriority w:val="1"/>
    <w:qFormat/>
    <w:rsid w:val="00EA25E1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orsvan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Pedersen</dc:creator>
  <cp:keywords/>
  <cp:lastModifiedBy>kontakt@thorsvand.dk</cp:lastModifiedBy>
  <cp:revision>5</cp:revision>
  <cp:lastPrinted>2026-03-12T20:36:00Z</cp:lastPrinted>
  <dcterms:created xsi:type="dcterms:W3CDTF">2026-03-12T20:36:00Z</dcterms:created>
  <dcterms:modified xsi:type="dcterms:W3CDTF">2026-03-15T13:19:00Z</dcterms:modified>
</cp:coreProperties>
</file>